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797F813" w14:paraId="2663F6D9" wp14:textId="77CF9D34">
      <w:pPr>
        <w:pStyle w:val="ListParagraph"/>
        <w:numPr>
          <w:ilvl w:val="0"/>
          <w:numId w:val="2"/>
        </w:numPr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3797F813" w:rsidR="6900B38C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 xml:space="preserve"> Title: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797F813" w:rsidR="6900B38C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Outpatient Therapist</w:t>
      </w:r>
    </w:p>
    <w:p xmlns:wp14="http://schemas.microsoft.com/office/word/2010/wordml" w:rsidP="3797F813" w14:paraId="494CF830" wp14:textId="000D0BBA">
      <w:pPr>
        <w:pStyle w:val="ListParagraph"/>
        <w:numPr>
          <w:ilvl w:val="0"/>
          <w:numId w:val="2"/>
        </w:numPr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797F813" w:rsidR="6900B38C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Supervisor:</w:t>
      </w:r>
      <w:r w:rsidRPr="3797F813" w:rsidR="6900B38C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3797F813" w:rsidR="51ED5023">
        <w:rPr>
          <w:rFonts w:ascii="Noto Sans" w:hAnsi="Noto Sans" w:eastAsia="Noto Sans" w:cs="Noto Sans"/>
          <w:b w:val="1"/>
          <w:bCs w:val="1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Outpatient Coordinator</w:t>
      </w:r>
      <w:r>
        <w:tab/>
      </w:r>
      <w:r>
        <w:tab/>
      </w:r>
      <w:r>
        <w:tab/>
      </w:r>
      <w:r>
        <w:tab/>
      </w:r>
    </w:p>
    <w:p xmlns:wp14="http://schemas.microsoft.com/office/word/2010/wordml" w14:paraId="1E7168CB" wp14:textId="666673EF">
      <w:r w:rsidRPr="3797F813" w:rsidR="14C0C022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Minimum Qualifications:</w:t>
      </w:r>
    </w:p>
    <w:p xmlns:wp14="http://schemas.microsoft.com/office/word/2010/wordml" w14:paraId="0357C14F" wp14:textId="3648C380">
      <w:r w:rsidRPr="3797F813" w:rsidR="14C0C022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Master’s Degree or above from an accredited college or university in psychology, social work, counseling, psychiatric nursing, or other behavioral health area with requisite course work equivalent to that of a degree in counseling, psychology, social work, or psychiatric nursing and has successfully completed a relevant clinical practicum or has six month’s post master’s clinical experience.</w:t>
      </w:r>
    </w:p>
    <w:p xmlns:wp14="http://schemas.microsoft.com/office/word/2010/wordml" w14:paraId="3299863D" wp14:textId="7799C830">
      <w:r w:rsidRPr="3797F813" w:rsidR="14C0C022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Primary job functions and performance expectations</w:t>
      </w:r>
    </w:p>
    <w:p xmlns:wp14="http://schemas.microsoft.com/office/word/2010/wordml" w14:paraId="4B0EB9FA" wp14:textId="0D4DFDD7">
      <w:r w:rsidRPr="3797F813" w:rsidR="14C0C022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Provide direct services to clients:</w:t>
      </w:r>
    </w:p>
    <w:p xmlns:wp14="http://schemas.microsoft.com/office/word/2010/wordml" w:rsidP="3797F813" w14:paraId="2D21D37F" wp14:textId="48580973">
      <w:pPr>
        <w:pStyle w:val="ListParagraph"/>
        <w:numPr>
          <w:ilvl w:val="0"/>
          <w:numId w:val="1"/>
        </w:numPr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3797F813" w:rsidR="14C0C022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Ensures that all necessary information is obtained at the assessment interview.</w:t>
      </w:r>
    </w:p>
    <w:p xmlns:wp14="http://schemas.microsoft.com/office/word/2010/wordml" w:rsidP="3797F813" w14:paraId="6D06F2BE" wp14:textId="6E10B691">
      <w:pPr>
        <w:pStyle w:val="ListParagraph"/>
        <w:numPr>
          <w:ilvl w:val="0"/>
          <w:numId w:val="1"/>
        </w:numPr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3797F813" w:rsidR="14C0C022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Renders accurate diagnosis based on available information and according to DMH Standards and refers to appropriate level of treatment.</w:t>
      </w:r>
    </w:p>
    <w:p xmlns:wp14="http://schemas.microsoft.com/office/word/2010/wordml" w:rsidP="3797F813" w14:paraId="695B8553" wp14:textId="6036EA7E">
      <w:pPr>
        <w:pStyle w:val="ListParagraph"/>
        <w:numPr>
          <w:ilvl w:val="0"/>
          <w:numId w:val="1"/>
        </w:numPr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3797F813" w:rsidR="14C0C022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Exercises proper judgement as to when and where clients are referred.</w:t>
      </w:r>
    </w:p>
    <w:p xmlns:wp14="http://schemas.microsoft.com/office/word/2010/wordml" w:rsidP="3797F813" w14:paraId="6854983A" wp14:textId="2FA1EB25">
      <w:pPr>
        <w:pStyle w:val="ListParagraph"/>
        <w:numPr>
          <w:ilvl w:val="0"/>
          <w:numId w:val="1"/>
        </w:numPr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3797F813" w:rsidR="14C0C022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Facilitates treatment group, individual, and family sessions according to local and accepted professional standards.</w:t>
      </w:r>
    </w:p>
    <w:p xmlns:wp14="http://schemas.microsoft.com/office/word/2010/wordml" w:rsidP="3797F813" w14:paraId="46ED6196" wp14:textId="7A1E43BB">
      <w:pPr>
        <w:pStyle w:val="ListParagraph"/>
        <w:numPr>
          <w:ilvl w:val="0"/>
          <w:numId w:val="1"/>
        </w:numPr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3797F813" w:rsidR="14C0C022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Provides all necessary information on clients to referral sources in a timely manner.</w:t>
      </w:r>
    </w:p>
    <w:p xmlns:wp14="http://schemas.microsoft.com/office/word/2010/wordml" w:rsidP="3797F813" w14:paraId="338AE0E0" wp14:textId="35B5A80F">
      <w:pPr>
        <w:pStyle w:val="ListParagraph"/>
        <w:numPr>
          <w:ilvl w:val="0"/>
          <w:numId w:val="1"/>
        </w:numPr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3797F813" w:rsidR="14C0C022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Responsible for maintenance of client files with completion of documentation that is concise, accurate and complete.</w:t>
      </w:r>
    </w:p>
    <w:p xmlns:wp14="http://schemas.microsoft.com/office/word/2010/wordml" w:rsidP="3797F813" w14:paraId="2D897E05" wp14:textId="12EC664A">
      <w:pPr>
        <w:pStyle w:val="ListParagraph"/>
        <w:numPr>
          <w:ilvl w:val="0"/>
          <w:numId w:val="1"/>
        </w:numPr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3797F813" w:rsidR="14C0C022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Provides consultation to community agencies regarding addiction/codependency issues.</w:t>
      </w:r>
    </w:p>
    <w:p xmlns:wp14="http://schemas.microsoft.com/office/word/2010/wordml" w:rsidP="3797F813" w14:paraId="5907C085" wp14:textId="0C6CAAE2">
      <w:pPr>
        <w:pStyle w:val="ListParagraph"/>
        <w:numPr>
          <w:ilvl w:val="0"/>
          <w:numId w:val="1"/>
        </w:numPr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3797F813" w:rsidR="14C0C022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Provides accurate expert witness testimony at court/attorneys request.</w:t>
      </w:r>
    </w:p>
    <w:p xmlns:wp14="http://schemas.microsoft.com/office/word/2010/wordml" w:rsidP="3797F813" w14:paraId="38A332E4" wp14:textId="00B53E54">
      <w:pPr>
        <w:pStyle w:val="ListParagraph"/>
        <w:numPr>
          <w:ilvl w:val="0"/>
          <w:numId w:val="1"/>
        </w:numPr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3797F813" w:rsidR="14C0C022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Assures prompt and appropriate response in emergency situations.</w:t>
      </w:r>
    </w:p>
    <w:p xmlns:wp14="http://schemas.microsoft.com/office/word/2010/wordml" w:rsidP="3797F813" w14:paraId="1F629E3C" wp14:textId="379E92C7">
      <w:pPr>
        <w:pStyle w:val="ListParagraph"/>
        <w:numPr>
          <w:ilvl w:val="0"/>
          <w:numId w:val="1"/>
        </w:numPr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3797F813" w:rsidR="14C0C022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Develops and implements appropriate treatment goals within a client plan of care.</w:t>
      </w:r>
    </w:p>
    <w:p xmlns:wp14="http://schemas.microsoft.com/office/word/2010/wordml" w:rsidP="3797F813" w14:paraId="5C24B6EE" wp14:textId="47FFAF78">
      <w:pPr>
        <w:pStyle w:val="ListParagraph"/>
        <w:numPr>
          <w:ilvl w:val="0"/>
          <w:numId w:val="1"/>
        </w:numPr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3797F813" w:rsidR="14C0C022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Presentations are accurately targeted toward audience.</w:t>
      </w:r>
    </w:p>
    <w:p xmlns:wp14="http://schemas.microsoft.com/office/word/2010/wordml" w:rsidP="3797F813" w14:paraId="63999D41" wp14:textId="6B4DEC5E">
      <w:pPr>
        <w:pStyle w:val="ListParagraph"/>
        <w:numPr>
          <w:ilvl w:val="0"/>
          <w:numId w:val="1"/>
        </w:numPr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3797F813" w:rsidR="14C0C022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Effectively serves as a positive advocate for mental health services in the area.</w:t>
      </w:r>
    </w:p>
    <w:p xmlns:wp14="http://schemas.microsoft.com/office/word/2010/wordml" w:rsidP="3797F813" w14:paraId="72EE6400" wp14:textId="559E4487">
      <w:pPr>
        <w:pStyle w:val="ListParagraph"/>
        <w:numPr>
          <w:ilvl w:val="0"/>
          <w:numId w:val="1"/>
        </w:numPr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</w:pPr>
      <w:r w:rsidRPr="3797F813" w:rsidR="14C0C022">
        <w:rPr>
          <w:rFonts w:ascii="Noto Sans" w:hAnsi="Noto Sans" w:eastAsia="Noto Sans" w:cs="Noto Sans"/>
          <w:b w:val="0"/>
          <w:bCs w:val="0"/>
          <w:i w:val="0"/>
          <w:iCs w:val="0"/>
          <w:caps w:val="0"/>
          <w:smallCaps w:val="0"/>
          <w:noProof w:val="0"/>
          <w:color w:val="595959" w:themeColor="text1" w:themeTint="A6" w:themeShade="FF"/>
          <w:sz w:val="24"/>
          <w:szCs w:val="24"/>
          <w:lang w:val="en-US"/>
        </w:rPr>
        <w:t>Any other job duties, clinical or non-clinical, as assigned.</w:t>
      </w:r>
    </w:p>
    <w:p xmlns:wp14="http://schemas.microsoft.com/office/word/2010/wordml" w:rsidP="3797F813" w14:paraId="2C078E63" wp14:textId="5C9D0CA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25866d9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1">
    <w:nsid w:val="7a655a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88A5BC"/>
    <w:rsid w:val="14C0C022"/>
    <w:rsid w:val="2AD29D68"/>
    <w:rsid w:val="3464C103"/>
    <w:rsid w:val="3797F813"/>
    <w:rsid w:val="4D88A5BC"/>
    <w:rsid w:val="51ED5023"/>
    <w:rsid w:val="548F2BB5"/>
    <w:rsid w:val="6900B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A5BC"/>
  <w15:chartTrackingRefBased/>
  <w15:docId w15:val="{E8425637-2B92-4924-A710-D3D3F9AA45F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809cc4c06d6440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2022-09-21T20:34:02.8458783Z</dcterms:created>
  <dcterms:modified xsi:type="dcterms:W3CDTF">2022-09-21T20:38:12.8919630Z</dcterms:modified>
  <dc:creator>Aladie Howse</dc:creator>
  <lastModifiedBy>Aladie Howse</lastModifiedBy>
</coreProperties>
</file>