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9AA4" w14:textId="77777777" w:rsidR="00C524FA" w:rsidRDefault="00C524FA" w:rsidP="00C524FA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Coordinator III </w:t>
      </w:r>
    </w:p>
    <w:p w14:paraId="1E686FA1" w14:textId="122751B0" w:rsidR="00C524FA" w:rsidRPr="00C524FA" w:rsidRDefault="00C524FA" w:rsidP="00C524FA">
      <w:pPr>
        <w:pStyle w:val="Title"/>
        <w:jc w:val="center"/>
        <w:rPr>
          <w:rFonts w:eastAsia="Times New Roman"/>
          <w:sz w:val="40"/>
        </w:rPr>
      </w:pPr>
      <w:r w:rsidRPr="00C524FA">
        <w:rPr>
          <w:rFonts w:eastAsia="Times New Roman"/>
          <w:sz w:val="40"/>
        </w:rPr>
        <w:t>Outpatient Coordinator</w:t>
      </w:r>
    </w:p>
    <w:p w14:paraId="668C95D7" w14:textId="726B5E23" w:rsidR="00C524FA" w:rsidRDefault="007B2E8A" w:rsidP="00382A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</w:t>
      </w:r>
      <w:r w:rsidRPr="007B2E8A">
        <w:rPr>
          <w:rFonts w:ascii="Arial" w:eastAsia="Times New Roman" w:hAnsi="Arial" w:cs="Arial"/>
          <w:sz w:val="24"/>
          <w:szCs w:val="24"/>
        </w:rPr>
        <w:t> </w:t>
      </w:r>
      <w:r w:rsidR="00C524FA" w:rsidRPr="00C524FA">
        <w:rPr>
          <w:rFonts w:ascii="Arial" w:eastAsia="Times New Roman" w:hAnsi="Arial" w:cs="Arial"/>
          <w:sz w:val="24"/>
          <w:szCs w:val="24"/>
        </w:rPr>
        <w:t>Master’s Degree in one of the Behavioral Sciences, and two years post Masters Experience with appropriate licensure in a Social Service Field.</w:t>
      </w:r>
    </w:p>
    <w:p w14:paraId="5F8D2D69" w14:textId="77777777" w:rsidR="00C524FA" w:rsidRDefault="007B2E8A" w:rsidP="00C524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D24163"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7B2E8A">
        <w:rPr>
          <w:rFonts w:ascii="Arial" w:eastAsia="Times New Roman" w:hAnsi="Arial" w:cs="Arial"/>
          <w:sz w:val="24"/>
          <w:szCs w:val="24"/>
        </w:rPr>
        <w:br/>
      </w:r>
      <w:r w:rsidR="00C524FA" w:rsidRPr="00C524FA">
        <w:rPr>
          <w:rFonts w:ascii="Arial" w:eastAsia="Times New Roman" w:hAnsi="Arial" w:cs="Arial"/>
          <w:b/>
          <w:sz w:val="24"/>
          <w:szCs w:val="24"/>
        </w:rPr>
        <w:t>Provides direct services to consumers</w:t>
      </w:r>
      <w:r w:rsidR="00C524FA" w:rsidRPr="00C524FA">
        <w:rPr>
          <w:rFonts w:ascii="Arial" w:eastAsia="Times New Roman" w:hAnsi="Arial" w:cs="Arial"/>
          <w:sz w:val="24"/>
          <w:szCs w:val="24"/>
        </w:rPr>
        <w:t>.</w:t>
      </w:r>
    </w:p>
    <w:p w14:paraId="0CE728C8" w14:textId="7777777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Ensures that all necessary information is obtained at the intake interview.</w:t>
      </w:r>
    </w:p>
    <w:p w14:paraId="73A1D12E" w14:textId="5C588F90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Renders accurate diagnosis based on available i</w:t>
      </w:r>
      <w:r>
        <w:rPr>
          <w:rFonts w:ascii="Arial" w:eastAsia="Times New Roman" w:hAnsi="Arial" w:cs="Arial"/>
          <w:sz w:val="24"/>
          <w:szCs w:val="24"/>
        </w:rPr>
        <w:t xml:space="preserve">nformation and according to DMH </w:t>
      </w:r>
      <w:r w:rsidRPr="00C524FA">
        <w:rPr>
          <w:rFonts w:ascii="Arial" w:eastAsia="Times New Roman" w:hAnsi="Arial" w:cs="Arial"/>
          <w:sz w:val="24"/>
          <w:szCs w:val="24"/>
        </w:rPr>
        <w:t>Standards.</w:t>
      </w:r>
    </w:p>
    <w:p w14:paraId="15CCAD7C" w14:textId="1EE228FB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Provides individualized therapy according to local and accepted profes</w:t>
      </w:r>
      <w:r>
        <w:rPr>
          <w:rFonts w:ascii="Arial" w:eastAsia="Times New Roman" w:hAnsi="Arial" w:cs="Arial"/>
          <w:sz w:val="24"/>
          <w:szCs w:val="24"/>
        </w:rPr>
        <w:t xml:space="preserve">sional </w:t>
      </w:r>
      <w:r w:rsidRPr="00C524FA">
        <w:rPr>
          <w:rFonts w:ascii="Arial" w:eastAsia="Times New Roman" w:hAnsi="Arial" w:cs="Arial"/>
          <w:sz w:val="24"/>
          <w:szCs w:val="24"/>
        </w:rPr>
        <w:t>standards.</w:t>
      </w:r>
    </w:p>
    <w:p w14:paraId="6789789E" w14:textId="2FACA73A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Utilizes all means to follow-up with consu</w:t>
      </w:r>
      <w:r>
        <w:rPr>
          <w:rFonts w:ascii="Arial" w:eastAsia="Times New Roman" w:hAnsi="Arial" w:cs="Arial"/>
          <w:sz w:val="24"/>
          <w:szCs w:val="24"/>
        </w:rPr>
        <w:t xml:space="preserve">mers in the event of missed or </w:t>
      </w:r>
      <w:r w:rsidRPr="00C524FA">
        <w:rPr>
          <w:rFonts w:ascii="Arial" w:eastAsia="Times New Roman" w:hAnsi="Arial" w:cs="Arial"/>
          <w:sz w:val="24"/>
          <w:szCs w:val="24"/>
        </w:rPr>
        <w:t>cancelled appointments when therapy is critical.</w:t>
      </w:r>
    </w:p>
    <w:p w14:paraId="3456940C" w14:textId="39FE1BB2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Effectively manage</w:t>
      </w:r>
      <w:r w:rsidRPr="00C524FA">
        <w:rPr>
          <w:rFonts w:ascii="Arial" w:eastAsia="Times New Roman" w:hAnsi="Arial" w:cs="Arial"/>
          <w:sz w:val="24"/>
          <w:szCs w:val="24"/>
        </w:rPr>
        <w:t xml:space="preserve"> program of aftercare s</w:t>
      </w:r>
      <w:r>
        <w:rPr>
          <w:rFonts w:ascii="Arial" w:eastAsia="Times New Roman" w:hAnsi="Arial" w:cs="Arial"/>
          <w:sz w:val="24"/>
          <w:szCs w:val="24"/>
        </w:rPr>
        <w:t xml:space="preserve">ervices for consumers released from </w:t>
      </w:r>
      <w:r w:rsidRPr="00C524FA">
        <w:rPr>
          <w:rFonts w:ascii="Arial" w:eastAsia="Times New Roman" w:hAnsi="Arial" w:cs="Arial"/>
          <w:sz w:val="24"/>
          <w:szCs w:val="24"/>
        </w:rPr>
        <w:t>hospital.</w:t>
      </w:r>
    </w:p>
    <w:p w14:paraId="0D537B3B" w14:textId="5E7605A0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Conducts psychosocial evaluations acco</w:t>
      </w:r>
      <w:r>
        <w:rPr>
          <w:rFonts w:ascii="Arial" w:eastAsia="Times New Roman" w:hAnsi="Arial" w:cs="Arial"/>
          <w:sz w:val="24"/>
          <w:szCs w:val="24"/>
        </w:rPr>
        <w:t xml:space="preserve">rding to accepted professional </w:t>
      </w:r>
      <w:r w:rsidRPr="00C524FA">
        <w:rPr>
          <w:rFonts w:ascii="Arial" w:eastAsia="Times New Roman" w:hAnsi="Arial" w:cs="Arial"/>
          <w:sz w:val="24"/>
          <w:szCs w:val="24"/>
        </w:rPr>
        <w:t>standards for those consumers pending ad</w:t>
      </w:r>
      <w:r>
        <w:rPr>
          <w:rFonts w:ascii="Arial" w:eastAsia="Times New Roman" w:hAnsi="Arial" w:cs="Arial"/>
          <w:sz w:val="24"/>
          <w:szCs w:val="24"/>
        </w:rPr>
        <w:t xml:space="preserve">mission to various treatment </w:t>
      </w:r>
      <w:r w:rsidRPr="00C524FA">
        <w:rPr>
          <w:rFonts w:ascii="Arial" w:eastAsia="Times New Roman" w:hAnsi="Arial" w:cs="Arial"/>
          <w:sz w:val="24"/>
          <w:szCs w:val="24"/>
        </w:rPr>
        <w:t>facilities.</w:t>
      </w:r>
    </w:p>
    <w:p w14:paraId="56AB37E3" w14:textId="143ABD6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Exercise proper judgement as to when and where consumers are referred.</w:t>
      </w:r>
    </w:p>
    <w:p w14:paraId="0AC6F2F9" w14:textId="5BAA15D5" w:rsid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Documentation is concise, accurate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524FA">
        <w:rPr>
          <w:rFonts w:ascii="Arial" w:eastAsia="Times New Roman" w:hAnsi="Arial" w:cs="Arial"/>
          <w:sz w:val="24"/>
          <w:szCs w:val="24"/>
        </w:rPr>
        <w:t xml:space="preserve"> and occurs </w:t>
      </w:r>
      <w:r>
        <w:rPr>
          <w:rFonts w:ascii="Arial" w:eastAsia="Times New Roman" w:hAnsi="Arial" w:cs="Arial"/>
          <w:sz w:val="24"/>
          <w:szCs w:val="24"/>
        </w:rPr>
        <w:t>within one working day of all pertinent clinical activities.</w:t>
      </w:r>
    </w:p>
    <w:p w14:paraId="1AC1EFAE" w14:textId="2250A49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Meets monthly productivity requirement for billable services and ensures that productivity spreadsheets are completed as assigned.</w:t>
      </w:r>
    </w:p>
    <w:p w14:paraId="1D14A993" w14:textId="0AB4A393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Maintains and provides accurate consultation to community agencies.</w:t>
      </w:r>
    </w:p>
    <w:p w14:paraId="3CBA2B31" w14:textId="5A0FCC20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Provides accurate expert witness testimony at courts/attorneys' request.</w:t>
      </w:r>
    </w:p>
    <w:p w14:paraId="4D17D8E2" w14:textId="0C078E25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Provides prompt and appropriate response to clinical emergencies.</w:t>
      </w:r>
    </w:p>
    <w:p w14:paraId="41E7DBC6" w14:textId="2FA64E74" w:rsid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Serves on Center’s emergency duty on-call rotatio</w:t>
      </w:r>
      <w:r>
        <w:rPr>
          <w:rFonts w:ascii="Arial" w:eastAsia="Times New Roman" w:hAnsi="Arial" w:cs="Arial"/>
          <w:sz w:val="24"/>
          <w:szCs w:val="24"/>
        </w:rPr>
        <w:t>n on a monthly basis and b</w:t>
      </w:r>
      <w:r w:rsidRPr="00C524FA">
        <w:rPr>
          <w:rFonts w:ascii="Arial" w:eastAsia="Times New Roman" w:hAnsi="Arial" w:cs="Arial"/>
          <w:sz w:val="24"/>
          <w:szCs w:val="24"/>
        </w:rPr>
        <w:t>ack-up</w:t>
      </w:r>
      <w:r w:rsidRPr="00C524FA">
        <w:rPr>
          <w:rFonts w:ascii="Arial" w:eastAsia="Times New Roman" w:hAnsi="Arial" w:cs="Arial"/>
          <w:sz w:val="24"/>
          <w:szCs w:val="24"/>
        </w:rPr>
        <w:t xml:space="preserve"> as assigned.</w:t>
      </w:r>
    </w:p>
    <w:p w14:paraId="7DBCB04A" w14:textId="77777777" w:rsid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>Coordinates Outpatient Office</w:t>
      </w:r>
      <w:r w:rsidRPr="00C524FA">
        <w:rPr>
          <w:rFonts w:ascii="Arial" w:eastAsia="Times New Roman" w:hAnsi="Arial" w:cs="Arial"/>
          <w:sz w:val="24"/>
          <w:szCs w:val="24"/>
        </w:rPr>
        <w:t>.</w:t>
      </w:r>
    </w:p>
    <w:p w14:paraId="5C168157" w14:textId="5B4A8601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Provides accurate input into the hirin</w:t>
      </w:r>
      <w:r>
        <w:rPr>
          <w:rFonts w:ascii="Arial" w:eastAsia="Times New Roman" w:hAnsi="Arial" w:cs="Arial"/>
          <w:sz w:val="24"/>
          <w:szCs w:val="24"/>
        </w:rPr>
        <w:t xml:space="preserve">g and termination of employees </w:t>
      </w:r>
      <w:r w:rsidRPr="00C524FA">
        <w:rPr>
          <w:rFonts w:ascii="Arial" w:eastAsia="Times New Roman" w:hAnsi="Arial" w:cs="Arial"/>
          <w:sz w:val="24"/>
          <w:szCs w:val="24"/>
        </w:rPr>
        <w:t>supervised.</w:t>
      </w:r>
    </w:p>
    <w:p w14:paraId="666CC324" w14:textId="04348588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Provides supervision of support staff.</w:t>
      </w:r>
    </w:p>
    <w:p w14:paraId="7587226D" w14:textId="29E32E3D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Applies Center Personnel Policies and Procedures on a consistent basis.</w:t>
      </w:r>
    </w:p>
    <w:p w14:paraId="5C40B472" w14:textId="7D286719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Completes employee evaluations on a timely basis.</w:t>
      </w:r>
    </w:p>
    <w:p w14:paraId="39575534" w14:textId="41B1ED6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Ensures all staff productivities are provided in timely manner as well as provides the summary spreadsheet for productivity for all staff under coordinators supervision.</w:t>
      </w:r>
    </w:p>
    <w:p w14:paraId="35DC7646" w14:textId="497C93AF" w:rsidR="00382A0E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Addresses supervisory issues with staff in a timely manner following the guidelines set out in the policy and procedures.</w:t>
      </w:r>
    </w:p>
    <w:p w14:paraId="27383E92" w14:textId="28E489E2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 xml:space="preserve">Maintains and provides liaison and education for the Center, other community </w:t>
      </w:r>
    </w:p>
    <w:p w14:paraId="33C52CE0" w14:textId="707E850E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>Agencies</w:t>
      </w:r>
      <w:r w:rsidRPr="00C524FA">
        <w:rPr>
          <w:rFonts w:ascii="Arial" w:eastAsia="Times New Roman" w:hAnsi="Arial" w:cs="Arial"/>
          <w:b/>
          <w:sz w:val="24"/>
          <w:szCs w:val="24"/>
        </w:rPr>
        <w:t xml:space="preserve"> and the general public.</w:t>
      </w:r>
    </w:p>
    <w:p w14:paraId="660929BA" w14:textId="50293E8F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Presentations are presented in an affective and professional manner.</w:t>
      </w:r>
    </w:p>
    <w:p w14:paraId="0892A1DC" w14:textId="264FB7E4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Presentations are accurately targeted toward audience.</w:t>
      </w:r>
    </w:p>
    <w:p w14:paraId="5DE47949" w14:textId="138CDE0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Effectively serves as a positive advocate for</w:t>
      </w:r>
      <w:r>
        <w:rPr>
          <w:rFonts w:ascii="Arial" w:eastAsia="Times New Roman" w:hAnsi="Arial" w:cs="Arial"/>
          <w:sz w:val="24"/>
          <w:szCs w:val="24"/>
        </w:rPr>
        <w:t xml:space="preserve"> mental health services in the </w:t>
      </w:r>
      <w:r w:rsidRPr="00C524FA">
        <w:rPr>
          <w:rFonts w:ascii="Arial" w:eastAsia="Times New Roman" w:hAnsi="Arial" w:cs="Arial"/>
          <w:sz w:val="24"/>
          <w:szCs w:val="24"/>
        </w:rPr>
        <w:t>area.</w:t>
      </w:r>
    </w:p>
    <w:p w14:paraId="210DC50E" w14:textId="3BE2F1C9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Represents Central Alabama Wellness in a professional manner at all times</w:t>
      </w:r>
    </w:p>
    <w:p w14:paraId="3E7227CD" w14:textId="25841A6F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>Maintains and improves professional skills.</w:t>
      </w:r>
    </w:p>
    <w:p w14:paraId="7A818A10" w14:textId="52716A0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Attends and actively participates in pro</w:t>
      </w:r>
      <w:r>
        <w:rPr>
          <w:rFonts w:ascii="Arial" w:eastAsia="Times New Roman" w:hAnsi="Arial" w:cs="Arial"/>
          <w:sz w:val="24"/>
          <w:szCs w:val="24"/>
        </w:rPr>
        <w:t xml:space="preserve">fessional workshops, in-service </w:t>
      </w:r>
      <w:r w:rsidRPr="00C524FA">
        <w:rPr>
          <w:rFonts w:ascii="Arial" w:eastAsia="Times New Roman" w:hAnsi="Arial" w:cs="Arial"/>
          <w:sz w:val="24"/>
          <w:szCs w:val="24"/>
        </w:rPr>
        <w:t>training and quality assurance reviews.</w:t>
      </w:r>
    </w:p>
    <w:p w14:paraId="569A83F8" w14:textId="73A730FC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Reads current professional periodicals.</w:t>
      </w:r>
    </w:p>
    <w:p w14:paraId="00C59A30" w14:textId="1534BD87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sz w:val="24"/>
          <w:szCs w:val="24"/>
        </w:rPr>
        <w:t>Effectively utilizes people on staff for consultation.</w:t>
      </w:r>
    </w:p>
    <w:p w14:paraId="0115E3B5" w14:textId="51088AAC" w:rsidR="00C524FA" w:rsidRP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>Maintains productivity requirement of 50 hours per month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B3A7984" w14:textId="609B5B8D" w:rsidR="00C524FA" w:rsidRDefault="00C524FA" w:rsidP="00C524FA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C524FA">
        <w:rPr>
          <w:rFonts w:ascii="Arial" w:eastAsia="Times New Roman" w:hAnsi="Arial" w:cs="Arial"/>
          <w:b/>
          <w:sz w:val="24"/>
          <w:szCs w:val="24"/>
        </w:rPr>
        <w:t>Any other duties clinical and/or non-clinical as assigned by the supervisor</w:t>
      </w:r>
      <w:r w:rsidRPr="00C524FA">
        <w:rPr>
          <w:rFonts w:ascii="Arial" w:eastAsia="Times New Roman" w:hAnsi="Arial" w:cs="Arial"/>
          <w:sz w:val="24"/>
          <w:szCs w:val="24"/>
        </w:rPr>
        <w:t>.</w:t>
      </w:r>
    </w:p>
    <w:p w14:paraId="19EF7449" w14:textId="77777777" w:rsidR="00C524FA" w:rsidRDefault="00C524FA" w:rsidP="00382A0E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8EC675" w14:textId="64793B93" w:rsidR="007B2E8A" w:rsidRPr="00B9178F" w:rsidRDefault="007B2E8A" w:rsidP="00382A0E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bookmarkStart w:id="0" w:name="_GoBack"/>
      <w:bookmarkEnd w:id="0"/>
      <w:r w:rsidRPr="007B2E8A">
        <w:rPr>
          <w:rFonts w:ascii="Arial" w:eastAsia="Times New Roman" w:hAnsi="Arial" w:cs="Arial"/>
          <w:sz w:val="24"/>
          <w:szCs w:val="24"/>
        </w:rPr>
        <w:t>To Apply, please email your resume to:  </w: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instrText xml:space="preserve"> HYPERLINK "mailto:recruiting@centralalabamawellness.org" </w:instrTex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separate"/>
      </w:r>
      <w:r w:rsidRPr="007B2E8A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  <w:t>recruiting@centralalabamawellness.org</w:t>
      </w:r>
    </w:p>
    <w:p w14:paraId="58605A88" w14:textId="77777777" w:rsidR="00D3004C" w:rsidRPr="007B2E8A" w:rsidRDefault="007B2E8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end"/>
      </w:r>
    </w:p>
    <w:sectPr w:rsidR="00D3004C" w:rsidRPr="007B2E8A" w:rsidSect="00C524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A"/>
    <w:rsid w:val="00382A0E"/>
    <w:rsid w:val="007B2E8A"/>
    <w:rsid w:val="00B9178F"/>
    <w:rsid w:val="00C524FA"/>
    <w:rsid w:val="00D24163"/>
    <w:rsid w:val="00D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3D"/>
  <w15:chartTrackingRefBased/>
  <w15:docId w15:val="{271CF324-CD78-44F7-A171-6F177469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E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2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E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6671-D20D-40A0-8786-D5062205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70A8-1D2C-416D-93B8-79AD6D1862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d8bfbc7-3c3e-49a9-902c-46ba3e0d7b08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7D1D42-9ADD-473A-96A9-633FF33D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CB82D-2223-42E7-B9F7-6D028ABE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2020-09-17T19:44:00Z</dcterms:created>
  <dcterms:modified xsi:type="dcterms:W3CDTF">2020-09-17T19:44:00Z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