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6093" w14:textId="77777777" w:rsidR="001448D3" w:rsidRPr="001448D3" w:rsidRDefault="001448D3" w:rsidP="001448D3">
      <w:pPr>
        <w:pStyle w:val="Title"/>
        <w:jc w:val="center"/>
      </w:pPr>
      <w:r w:rsidRPr="001448D3">
        <w:t>MENTAL HEALTH TECHNICIAN</w:t>
      </w:r>
    </w:p>
    <w:p w14:paraId="1BDEC165"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bookmarkStart w:id="0" w:name="_GoBack"/>
      <w:r w:rsidRPr="001448D3">
        <w:rPr>
          <w:rFonts w:ascii="Arial" w:eastAsia="Times New Roman" w:hAnsi="Arial" w:cs="Arial"/>
          <w:b/>
          <w:bCs/>
          <w:sz w:val="20"/>
          <w:szCs w:val="20"/>
          <w:bdr w:val="none" w:sz="0" w:space="0" w:color="auto" w:frame="1"/>
        </w:rPr>
        <w:t>MINIMUM QUALIFICATIONS:</w:t>
      </w:r>
      <w:r w:rsidRPr="001448D3">
        <w:rPr>
          <w:rFonts w:ascii="Arial" w:eastAsia="Times New Roman" w:hAnsi="Arial" w:cs="Arial"/>
          <w:sz w:val="20"/>
          <w:szCs w:val="20"/>
        </w:rPr>
        <w:t xml:space="preserve">  HIGH SCHOOL DIPLOMA OR GED; VALID ALABAMA DRIVERS </w:t>
      </w:r>
      <w:bookmarkEnd w:id="0"/>
      <w:r w:rsidRPr="001448D3">
        <w:rPr>
          <w:rFonts w:ascii="Arial" w:eastAsia="Times New Roman" w:hAnsi="Arial" w:cs="Arial"/>
          <w:sz w:val="20"/>
          <w:szCs w:val="20"/>
        </w:rPr>
        <w:t>LICENSE AND ACCEPTABLE DRIVING RECORD REQUIRED; FIRST AID AND CPR CERTIFICATION PREFERRED.  ABILITY TO LIFT HEAVY OBJECTS (100 POUNDS).  EXPERIENCE WORKING WITH PEOPLE WHO HAVE SERIOUS MENTAL ILLNESS PREFERRED. RELATED POST HIGH SCHOOL EDUCATION MAY BE SUBSTITUTED FOR EXPERIENCE.</w:t>
      </w:r>
    </w:p>
    <w:p w14:paraId="4BADF8F0"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PHYSICAL AND MENTAL REQUIREMENTS</w:t>
      </w:r>
      <w:proofErr w:type="gramStart"/>
      <w:r w:rsidRPr="001448D3">
        <w:rPr>
          <w:rFonts w:ascii="Arial" w:eastAsia="Times New Roman" w:hAnsi="Arial" w:cs="Arial"/>
          <w:b/>
          <w:bCs/>
          <w:sz w:val="20"/>
          <w:szCs w:val="20"/>
          <w:bdr w:val="none" w:sz="0" w:space="0" w:color="auto" w:frame="1"/>
        </w:rPr>
        <w:t>:</w:t>
      </w:r>
      <w:proofErr w:type="gramEnd"/>
      <w:r w:rsidRPr="001448D3">
        <w:rPr>
          <w:rFonts w:ascii="Arial" w:eastAsia="Times New Roman" w:hAnsi="Arial" w:cs="Arial"/>
          <w:sz w:val="20"/>
          <w:szCs w:val="20"/>
        </w:rPr>
        <w:br/>
        <w:t>While performing the duties of this job, the employee will be required to communicate with peers, clients and/or vendors.</w:t>
      </w:r>
      <w:r w:rsidRPr="001448D3">
        <w:rPr>
          <w:rFonts w:ascii="Arial" w:eastAsia="Times New Roman" w:hAnsi="Arial" w:cs="Arial"/>
          <w:sz w:val="20"/>
          <w:szCs w:val="20"/>
        </w:rPr>
        <w:br/>
        <w:t>Performs duties that require the employee to stand and walk for extended periods.</w:t>
      </w:r>
      <w:r w:rsidRPr="001448D3">
        <w:rPr>
          <w:rFonts w:ascii="Arial" w:eastAsia="Times New Roman" w:hAnsi="Arial" w:cs="Arial"/>
          <w:sz w:val="20"/>
          <w:szCs w:val="20"/>
        </w:rPr>
        <w:br/>
        <w:t>Requires ability to operate a vehicle and make sound judgement while driving</w:t>
      </w:r>
      <w:r w:rsidRPr="001448D3">
        <w:rPr>
          <w:rFonts w:ascii="Arial" w:eastAsia="Times New Roman" w:hAnsi="Arial" w:cs="Arial"/>
          <w:sz w:val="20"/>
          <w:szCs w:val="20"/>
        </w:rPr>
        <w:br/>
        <w:t>Work requires lifting of up to 100 pounds</w:t>
      </w:r>
      <w:r w:rsidRPr="001448D3">
        <w:rPr>
          <w:rFonts w:ascii="Arial" w:eastAsia="Times New Roman" w:hAnsi="Arial" w:cs="Arial"/>
          <w:sz w:val="20"/>
          <w:szCs w:val="20"/>
        </w:rPr>
        <w:br/>
        <w:t>While performing the duties of this job, the employee is regularly required to stand, sit; balance, walk, talk, hear, push, pull, bend, reach, lift, grasp and use hands and fingers to operate home equipment and computer and telephone equipment</w:t>
      </w:r>
    </w:p>
    <w:p w14:paraId="6C33E055"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PRIMARY JOB FUNCTIONS AND PERFORMANCE EXPECTATIONS</w:t>
      </w:r>
      <w:proofErr w:type="gramStart"/>
      <w:r w:rsidRPr="001448D3">
        <w:rPr>
          <w:rFonts w:ascii="Arial" w:eastAsia="Times New Roman" w:hAnsi="Arial" w:cs="Arial"/>
          <w:b/>
          <w:bCs/>
          <w:sz w:val="20"/>
          <w:szCs w:val="20"/>
          <w:bdr w:val="none" w:sz="0" w:space="0" w:color="auto" w:frame="1"/>
        </w:rPr>
        <w:t>:</w:t>
      </w:r>
      <w:proofErr w:type="gramEnd"/>
      <w:r w:rsidRPr="001448D3">
        <w:rPr>
          <w:rFonts w:ascii="Arial" w:eastAsia="Times New Roman" w:hAnsi="Arial" w:cs="Arial"/>
          <w:sz w:val="20"/>
          <w:szCs w:val="20"/>
        </w:rPr>
        <w:br/>
        <w:t>Learns and utilizes Chilton Shelby Mental Health Center policy and procedures.</w:t>
      </w:r>
      <w:r w:rsidRPr="001448D3">
        <w:rPr>
          <w:rFonts w:ascii="Arial" w:eastAsia="Times New Roman" w:hAnsi="Arial" w:cs="Arial"/>
          <w:sz w:val="20"/>
          <w:szCs w:val="20"/>
        </w:rPr>
        <w:br/>
        <w:t>Directly supervises the clinical care of clients.</w:t>
      </w:r>
      <w:r w:rsidRPr="001448D3">
        <w:rPr>
          <w:rFonts w:ascii="Arial" w:eastAsia="Times New Roman" w:hAnsi="Arial" w:cs="Arial"/>
          <w:sz w:val="20"/>
          <w:szCs w:val="20"/>
        </w:rPr>
        <w:br/>
        <w:t>Observes Clients taking medications and provides verbal assistance to clients as needed.</w:t>
      </w:r>
      <w:r w:rsidRPr="001448D3">
        <w:rPr>
          <w:rFonts w:ascii="Arial" w:eastAsia="Times New Roman" w:hAnsi="Arial" w:cs="Arial"/>
          <w:sz w:val="20"/>
          <w:szCs w:val="20"/>
        </w:rPr>
        <w:br/>
        <w:t>Provides BLS training (individual and group) based on the clinical needs of the clients and submits documentation that meets DMH/Medicaid requirements.</w:t>
      </w:r>
      <w:r w:rsidRPr="001448D3">
        <w:rPr>
          <w:rFonts w:ascii="Arial" w:eastAsia="Times New Roman" w:hAnsi="Arial" w:cs="Arial"/>
          <w:sz w:val="20"/>
          <w:szCs w:val="20"/>
        </w:rPr>
        <w:br/>
        <w:t>Responds to client crisis or emergencies as needed, assuring client safety and welfare through adherence to Emergency and Safety Policies and</w:t>
      </w:r>
    </w:p>
    <w:p w14:paraId="1D321238"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Procedures</w:t>
      </w:r>
      <w:proofErr w:type="gramStart"/>
      <w:r w:rsidRPr="001448D3">
        <w:rPr>
          <w:rFonts w:ascii="Arial" w:eastAsia="Times New Roman" w:hAnsi="Arial" w:cs="Arial"/>
          <w:b/>
          <w:bCs/>
          <w:sz w:val="20"/>
          <w:szCs w:val="20"/>
          <w:bdr w:val="none" w:sz="0" w:space="0" w:color="auto" w:frame="1"/>
        </w:rPr>
        <w:t>:</w:t>
      </w:r>
      <w:proofErr w:type="gramEnd"/>
      <w:r w:rsidRPr="001448D3">
        <w:rPr>
          <w:rFonts w:ascii="Arial" w:eastAsia="Times New Roman" w:hAnsi="Arial" w:cs="Arial"/>
          <w:sz w:val="20"/>
          <w:szCs w:val="20"/>
        </w:rPr>
        <w:br/>
        <w:t>Maintains policy of Confidentiality with regard to client files and other pertinent information.</w:t>
      </w:r>
      <w:r w:rsidRPr="001448D3">
        <w:rPr>
          <w:rFonts w:ascii="Arial" w:eastAsia="Times New Roman" w:hAnsi="Arial" w:cs="Arial"/>
          <w:sz w:val="20"/>
          <w:szCs w:val="20"/>
        </w:rPr>
        <w:br/>
        <w:t>Assists Home Manager with tasks related to client admissions and discharges.</w:t>
      </w:r>
      <w:r w:rsidRPr="001448D3">
        <w:rPr>
          <w:rFonts w:ascii="Arial" w:eastAsia="Times New Roman" w:hAnsi="Arial" w:cs="Arial"/>
          <w:sz w:val="20"/>
          <w:szCs w:val="20"/>
        </w:rPr>
        <w:br/>
        <w:t>Interacts appropriately with family and associates of client.</w:t>
      </w:r>
      <w:r w:rsidRPr="001448D3">
        <w:rPr>
          <w:rFonts w:ascii="Arial" w:eastAsia="Times New Roman" w:hAnsi="Arial" w:cs="Arial"/>
          <w:sz w:val="20"/>
          <w:szCs w:val="20"/>
        </w:rPr>
        <w:br/>
        <w:t>Responsible for facility maintenance.</w:t>
      </w:r>
      <w:r w:rsidRPr="001448D3">
        <w:rPr>
          <w:rFonts w:ascii="Arial" w:eastAsia="Times New Roman" w:hAnsi="Arial" w:cs="Arial"/>
          <w:sz w:val="20"/>
          <w:szCs w:val="20"/>
        </w:rPr>
        <w:br/>
        <w:t>Maintains household supplies.</w:t>
      </w:r>
      <w:r w:rsidRPr="001448D3">
        <w:rPr>
          <w:rFonts w:ascii="Arial" w:eastAsia="Times New Roman" w:hAnsi="Arial" w:cs="Arial"/>
          <w:sz w:val="20"/>
          <w:szCs w:val="20"/>
        </w:rPr>
        <w:br/>
        <w:t>Maintenance of security and safety measures.</w:t>
      </w:r>
      <w:r w:rsidRPr="001448D3">
        <w:rPr>
          <w:rFonts w:ascii="Arial" w:eastAsia="Times New Roman" w:hAnsi="Arial" w:cs="Arial"/>
          <w:sz w:val="20"/>
          <w:szCs w:val="20"/>
        </w:rPr>
        <w:br/>
        <w:t>Maintenance of interior and exterior of residential facility.</w:t>
      </w:r>
      <w:r w:rsidRPr="001448D3">
        <w:rPr>
          <w:rFonts w:ascii="Arial" w:eastAsia="Times New Roman" w:hAnsi="Arial" w:cs="Arial"/>
          <w:sz w:val="20"/>
          <w:szCs w:val="20"/>
        </w:rPr>
        <w:br/>
        <w:t>Menu and meal preparation.</w:t>
      </w:r>
      <w:r w:rsidRPr="001448D3">
        <w:rPr>
          <w:rFonts w:ascii="Arial" w:eastAsia="Times New Roman" w:hAnsi="Arial" w:cs="Arial"/>
          <w:sz w:val="20"/>
          <w:szCs w:val="20"/>
        </w:rPr>
        <w:br/>
        <w:t>Prepares weekly menus along with clients.</w:t>
      </w:r>
      <w:r w:rsidRPr="001448D3">
        <w:rPr>
          <w:rFonts w:ascii="Arial" w:eastAsia="Times New Roman" w:hAnsi="Arial" w:cs="Arial"/>
          <w:sz w:val="20"/>
          <w:szCs w:val="20"/>
        </w:rPr>
        <w:br/>
        <w:t>Maintains weekly food supply within specified budget as directed by the Home Manager.</w:t>
      </w:r>
      <w:r w:rsidRPr="001448D3">
        <w:rPr>
          <w:rFonts w:ascii="Arial" w:eastAsia="Times New Roman" w:hAnsi="Arial" w:cs="Arial"/>
          <w:sz w:val="20"/>
          <w:szCs w:val="20"/>
        </w:rPr>
        <w:br/>
        <w:t>Provides transportation of clients as needed.</w:t>
      </w:r>
      <w:r w:rsidRPr="001448D3">
        <w:rPr>
          <w:rFonts w:ascii="Arial" w:eastAsia="Times New Roman" w:hAnsi="Arial" w:cs="Arial"/>
          <w:sz w:val="20"/>
          <w:szCs w:val="20"/>
        </w:rPr>
        <w:br/>
        <w:t>Properly operates vehicle in accordance with Center Vehicle Policies and Procedures.</w:t>
      </w:r>
      <w:r w:rsidRPr="001448D3">
        <w:rPr>
          <w:rFonts w:ascii="Arial" w:eastAsia="Times New Roman" w:hAnsi="Arial" w:cs="Arial"/>
          <w:sz w:val="20"/>
          <w:szCs w:val="20"/>
        </w:rPr>
        <w:br/>
        <w:t>Safely ensures the well-being of clients while transporting to the Center and other appointments as necessary.</w:t>
      </w:r>
      <w:r w:rsidRPr="001448D3">
        <w:rPr>
          <w:rFonts w:ascii="Arial" w:eastAsia="Times New Roman" w:hAnsi="Arial" w:cs="Arial"/>
          <w:sz w:val="20"/>
          <w:szCs w:val="20"/>
        </w:rPr>
        <w:br/>
        <w:t>Strictly enforces Center regulations such as fastening seatbelts while van is in operation.</w:t>
      </w:r>
    </w:p>
    <w:p w14:paraId="24F1B334" w14:textId="77777777" w:rsid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Consultation and Education</w:t>
      </w:r>
      <w:proofErr w:type="gramStart"/>
      <w:r w:rsidRPr="001448D3">
        <w:rPr>
          <w:rFonts w:ascii="Arial" w:eastAsia="Times New Roman" w:hAnsi="Arial" w:cs="Arial"/>
          <w:b/>
          <w:bCs/>
          <w:sz w:val="20"/>
          <w:szCs w:val="20"/>
          <w:bdr w:val="none" w:sz="0" w:space="0" w:color="auto" w:frame="1"/>
        </w:rPr>
        <w:t>:</w:t>
      </w:r>
      <w:proofErr w:type="gramEnd"/>
      <w:r w:rsidRPr="001448D3">
        <w:rPr>
          <w:rFonts w:ascii="Arial" w:eastAsia="Times New Roman" w:hAnsi="Arial" w:cs="Arial"/>
          <w:sz w:val="20"/>
          <w:szCs w:val="20"/>
        </w:rPr>
        <w:br/>
        <w:t>Establishes and maintains effective working relationships with members of community, representing with members of the community, representing funding sources, Center staff, and other persons critical to the quality operation of the program.</w:t>
      </w:r>
      <w:r w:rsidRPr="001448D3">
        <w:rPr>
          <w:rFonts w:ascii="Arial" w:eastAsia="Times New Roman" w:hAnsi="Arial" w:cs="Arial"/>
          <w:sz w:val="20"/>
          <w:szCs w:val="20"/>
        </w:rPr>
        <w:br/>
        <w:t xml:space="preserve">Attends and participates </w:t>
      </w:r>
      <w:proofErr w:type="spellStart"/>
      <w:r w:rsidRPr="001448D3">
        <w:rPr>
          <w:rFonts w:ascii="Arial" w:eastAsia="Times New Roman" w:hAnsi="Arial" w:cs="Arial"/>
          <w:sz w:val="20"/>
          <w:szCs w:val="20"/>
        </w:rPr>
        <w:t>inservice</w:t>
      </w:r>
      <w:proofErr w:type="spellEnd"/>
      <w:r w:rsidRPr="001448D3">
        <w:rPr>
          <w:rFonts w:ascii="Arial" w:eastAsia="Times New Roman" w:hAnsi="Arial" w:cs="Arial"/>
          <w:sz w:val="20"/>
          <w:szCs w:val="20"/>
        </w:rPr>
        <w:t xml:space="preserve"> training and staff meetings.</w:t>
      </w:r>
      <w:r w:rsidRPr="001448D3">
        <w:rPr>
          <w:rFonts w:ascii="Arial" w:eastAsia="Times New Roman" w:hAnsi="Arial" w:cs="Arial"/>
          <w:sz w:val="20"/>
          <w:szCs w:val="20"/>
        </w:rPr>
        <w:br/>
        <w:t>Maintains productivity requirement of 25% of hours worked.</w:t>
      </w:r>
      <w:r w:rsidRPr="001448D3">
        <w:rPr>
          <w:rFonts w:ascii="Arial" w:eastAsia="Times New Roman" w:hAnsi="Arial" w:cs="Arial"/>
          <w:sz w:val="20"/>
          <w:szCs w:val="20"/>
        </w:rPr>
        <w:br/>
        <w:t>Completes other related duties as assigned by supervisor.</w:t>
      </w:r>
      <w:r w:rsidRPr="001448D3">
        <w:rPr>
          <w:rFonts w:ascii="Arial" w:eastAsia="Times New Roman" w:hAnsi="Arial" w:cs="Arial"/>
          <w:sz w:val="20"/>
          <w:szCs w:val="20"/>
        </w:rPr>
        <w:br/>
        <w:t>Executes these duties and responsibilities in a timely and accurate manner.</w:t>
      </w:r>
      <w:r w:rsidRPr="001448D3">
        <w:rPr>
          <w:rFonts w:ascii="Arial" w:eastAsia="Times New Roman" w:hAnsi="Arial" w:cs="Arial"/>
          <w:sz w:val="20"/>
          <w:szCs w:val="20"/>
        </w:rPr>
        <w:br/>
        <w:t>Treats such duties with same importance with relationship to confidentiality and priority as other duties and responsibilities unless otherwise instructed</w:t>
      </w:r>
    </w:p>
    <w:p w14:paraId="6774A8F5"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p>
    <w:p w14:paraId="01829B65"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sz w:val="20"/>
          <w:szCs w:val="20"/>
        </w:rPr>
        <w:t xml:space="preserve">To </w:t>
      </w:r>
      <w:proofErr w:type="gramStart"/>
      <w:r w:rsidRPr="001448D3">
        <w:rPr>
          <w:rFonts w:ascii="Arial" w:eastAsia="Times New Roman" w:hAnsi="Arial" w:cs="Arial"/>
          <w:sz w:val="20"/>
          <w:szCs w:val="20"/>
        </w:rPr>
        <w:t>Apply</w:t>
      </w:r>
      <w:proofErr w:type="gramEnd"/>
      <w:r w:rsidRPr="001448D3">
        <w:rPr>
          <w:rFonts w:ascii="Arial" w:eastAsia="Times New Roman" w:hAnsi="Arial" w:cs="Arial"/>
          <w:sz w:val="20"/>
          <w:szCs w:val="20"/>
        </w:rPr>
        <w:t>, please email your resume to:  </w:t>
      </w:r>
      <w:hyperlink r:id="rId7" w:history="1">
        <w:r w:rsidRPr="001448D3">
          <w:rPr>
            <w:rFonts w:ascii="Arial" w:eastAsia="Times New Roman" w:hAnsi="Arial" w:cs="Arial"/>
            <w:sz w:val="20"/>
            <w:szCs w:val="20"/>
            <w:u w:val="single"/>
            <w:bdr w:val="none" w:sz="0" w:space="0" w:color="auto" w:frame="1"/>
          </w:rPr>
          <w:t>recruiting@centralalabamawellness.org</w:t>
        </w:r>
      </w:hyperlink>
    </w:p>
    <w:p w14:paraId="0A9023BF" w14:textId="77777777" w:rsidR="00B761AF" w:rsidRPr="001448D3" w:rsidRDefault="00B761AF">
      <w:pPr>
        <w:rPr>
          <w:rFonts w:ascii="Arial" w:hAnsi="Arial" w:cs="Arial"/>
          <w:sz w:val="20"/>
          <w:szCs w:val="20"/>
        </w:rPr>
      </w:pPr>
    </w:p>
    <w:sectPr w:rsidR="00B761AF" w:rsidRPr="0014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D3"/>
    <w:rsid w:val="001448D3"/>
    <w:rsid w:val="00B7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8B1D"/>
  <w15:chartTrackingRefBased/>
  <w15:docId w15:val="{5AEBA7C3-70A8-45F0-87D9-765263B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4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8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8D3"/>
    <w:rPr>
      <w:b/>
      <w:bCs/>
    </w:rPr>
  </w:style>
  <w:style w:type="character" w:styleId="Hyperlink">
    <w:name w:val="Hyperlink"/>
    <w:basedOn w:val="DefaultParagraphFont"/>
    <w:uiPriority w:val="99"/>
    <w:semiHidden/>
    <w:unhideWhenUsed/>
    <w:rsid w:val="001448D3"/>
    <w:rPr>
      <w:color w:val="0000FF"/>
      <w:u w:val="single"/>
    </w:rPr>
  </w:style>
  <w:style w:type="paragraph" w:styleId="Title">
    <w:name w:val="Title"/>
    <w:basedOn w:val="Normal"/>
    <w:next w:val="Normal"/>
    <w:link w:val="TitleChar"/>
    <w:uiPriority w:val="10"/>
    <w:qFormat/>
    <w:rsid w:val="001448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8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ruiting@centralalabamawell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b35e7583b4aad9bb8130c3873e9bae62">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513a9b3d9748d80c01d8b3e375e72ccd"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B049A-A452-41D3-8E14-7F6C96D8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BFED3-D3F4-461A-A05E-E8E8D5C39508}">
  <ds:schemaRefs>
    <ds:schemaRef ds:uri="http://schemas.microsoft.com/sharepoint/v3/contenttype/forms"/>
  </ds:schemaRefs>
</ds:datastoreItem>
</file>

<file path=customXml/itemProps3.xml><?xml version="1.0" encoding="utf-8"?>
<ds:datastoreItem xmlns:ds="http://schemas.openxmlformats.org/officeDocument/2006/customXml" ds:itemID="{2433E3B4-1FB8-459C-8C01-BA73B8064EA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d8bfbc7-3c3e-49a9-902c-46ba3e0d7b08"/>
    <ds:schemaRef ds:uri="http://schemas.openxmlformats.org/package/2006/metadata/core-properties"/>
    <ds:schemaRef ds:uri="146b927a-92ce-4da2-897b-3ebe75ac65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Owens</dc:creator>
  <cp:keywords/>
  <dc:description/>
  <cp:lastModifiedBy>Jay Owens</cp:lastModifiedBy>
  <cp:revision>1</cp:revision>
  <dcterms:created xsi:type="dcterms:W3CDTF">2020-06-17T16:31:00Z</dcterms:created>
  <dcterms:modified xsi:type="dcterms:W3CDTF">2020-06-17T16:34:00Z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